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91F4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Spotkanie – warsztat dla rodziców: Różne perspektywy przedsiębiorczości</w:t>
      </w:r>
    </w:p>
    <w:p w14:paraId="4BA5FF5A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Czas trwania 30–65 min.</w:t>
      </w:r>
    </w:p>
    <w:p w14:paraId="3A420500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Temat: Różne perspektywy przedsiębiorczości</w:t>
      </w:r>
    </w:p>
    <w:p w14:paraId="11C69AA8" w14:textId="77777777" w:rsidR="00A070D8" w:rsidRPr="00216D8E" w:rsidRDefault="00A070D8" w:rsidP="00A070D8">
      <w:pPr>
        <w:widowControl w:val="0"/>
        <w:spacing w:before="240" w:after="240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Wprowadzenie i cel spotkania</w:t>
      </w:r>
      <w:r w:rsidRPr="00216D8E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 </w:t>
      </w:r>
    </w:p>
    <w:p w14:paraId="0B27E7B7" w14:textId="77777777" w:rsidR="00A070D8" w:rsidRPr="00216D8E" w:rsidRDefault="00A070D8" w:rsidP="00A070D8">
      <w:pP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Celem spotkania jest przyjrzenie się, jak wspierać cechy przedsiębiorcze u własnych dzieci.</w:t>
      </w:r>
    </w:p>
    <w:p w14:paraId="14F1124D" w14:textId="77777777" w:rsidR="00A070D8" w:rsidRPr="00216D8E" w:rsidRDefault="00A070D8" w:rsidP="00A070D8">
      <w:pPr>
        <w:spacing w:before="240"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Metody pracy:</w:t>
      </w: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 </w:t>
      </w:r>
    </w:p>
    <w:p w14:paraId="7F57DE00" w14:textId="77777777" w:rsidR="00A070D8" w:rsidRPr="00216D8E" w:rsidRDefault="00A070D8" w:rsidP="00A070D8">
      <w:pPr>
        <w:numPr>
          <w:ilvl w:val="0"/>
          <w:numId w:val="30"/>
        </w:num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Praca z filmem. </w:t>
      </w:r>
    </w:p>
    <w:p w14:paraId="68EC9185" w14:textId="77777777" w:rsidR="00A070D8" w:rsidRPr="00216D8E" w:rsidRDefault="00A070D8" w:rsidP="00A070D8">
      <w:pPr>
        <w:numPr>
          <w:ilvl w:val="0"/>
          <w:numId w:val="30"/>
        </w:num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Praca z kartami umiejętności. </w:t>
      </w:r>
      <w:hyperlink r:id="rId8">
        <w:r w:rsidRPr="00216D8E">
          <w:rPr>
            <w:rFonts w:ascii="Calibri" w:eastAsia="Calibri" w:hAnsi="Calibri" w:cs="Calibri"/>
            <w:color w:val="1155CC"/>
            <w:sz w:val="22"/>
            <w:szCs w:val="22"/>
            <w:u w:val="single"/>
            <w:lang w:val="pl" w:eastAsia="pl-PL"/>
          </w:rPr>
          <w:t>https://www.ibe.edu.pl/pl/karty-umiejetnosci</w:t>
        </w:r>
      </w:hyperlink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 </w:t>
      </w:r>
    </w:p>
    <w:p w14:paraId="56978E55" w14:textId="77777777" w:rsidR="00A070D8" w:rsidRPr="00216D8E" w:rsidRDefault="00A070D8" w:rsidP="00A070D8">
      <w:pPr>
        <w:numPr>
          <w:ilvl w:val="0"/>
          <w:numId w:val="30"/>
        </w:num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Dyskusja moderowana.</w:t>
      </w:r>
    </w:p>
    <w:p w14:paraId="0F3C25C1" w14:textId="77777777" w:rsidR="00A070D8" w:rsidRPr="00216D8E" w:rsidRDefault="00A070D8" w:rsidP="00A070D8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216D8E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Środki dydaktyczne</w:t>
      </w:r>
    </w:p>
    <w:p w14:paraId="11810C8C" w14:textId="77777777" w:rsidR="00A070D8" w:rsidRPr="00216D8E" w:rsidRDefault="00A070D8" w:rsidP="00A070D8">
      <w:pPr>
        <w:numPr>
          <w:ilvl w:val="0"/>
          <w:numId w:val="29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Potrzebne materiały: film: „Przedsiębiorczość”. </w:t>
      </w:r>
    </w:p>
    <w:p w14:paraId="1ECB0983" w14:textId="77777777" w:rsidR="00A070D8" w:rsidRPr="00216D8E" w:rsidRDefault="00144573" w:rsidP="00A070D8">
      <w:pPr>
        <w:spacing w:line="276" w:lineRule="auto"/>
        <w:ind w:left="720"/>
        <w:rPr>
          <w:rFonts w:ascii="Arial" w:eastAsia="Arial" w:hAnsi="Arial" w:cs="Arial"/>
          <w:sz w:val="22"/>
          <w:szCs w:val="22"/>
          <w:lang w:val="pl" w:eastAsia="pl-PL"/>
        </w:rPr>
      </w:pPr>
      <w:hyperlink r:id="rId9" w:history="1">
        <w:r w:rsidR="00A070D8" w:rsidRPr="00216D8E">
          <w:rPr>
            <w:rFonts w:ascii="Calibri" w:eastAsia="Calibri" w:hAnsi="Calibri" w:cs="Calibri"/>
            <w:color w:val="0000FF"/>
            <w:sz w:val="22"/>
            <w:szCs w:val="22"/>
            <w:u w:val="single"/>
            <w:lang w:val="pl" w:eastAsia="pl-PL"/>
          </w:rPr>
          <w:t>https://www.ibe.edu.pl/pl/filmy-kariera-bez-barier/3743-moja-edukacja-przedsiebiorczosc</w:t>
        </w:r>
      </w:hyperlink>
      <w:r w:rsidR="00A070D8" w:rsidRPr="00216D8E">
        <w:rPr>
          <w:rFonts w:ascii="Calibri" w:eastAsia="Calibri" w:hAnsi="Calibri" w:cs="Calibri"/>
          <w:sz w:val="22"/>
          <w:szCs w:val="22"/>
          <w:lang w:val="pl" w:eastAsia="pl-PL"/>
        </w:rPr>
        <w:t xml:space="preserve"> </w:t>
      </w:r>
    </w:p>
    <w:p w14:paraId="6E38B856" w14:textId="77777777" w:rsidR="00A070D8" w:rsidRPr="00216D8E" w:rsidRDefault="00A070D8" w:rsidP="00A070D8">
      <w:pPr>
        <w:widowControl w:val="0"/>
        <w:numPr>
          <w:ilvl w:val="0"/>
          <w:numId w:val="29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Rzutnik. </w:t>
      </w:r>
    </w:p>
    <w:p w14:paraId="11049B9A" w14:textId="77777777" w:rsidR="00A070D8" w:rsidRPr="00216D8E" w:rsidRDefault="00A070D8" w:rsidP="00A070D8">
      <w:pPr>
        <w:widowControl w:val="0"/>
        <w:numPr>
          <w:ilvl w:val="0"/>
          <w:numId w:val="29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Laptop. </w:t>
      </w:r>
    </w:p>
    <w:p w14:paraId="78D22D32" w14:textId="77777777" w:rsidR="00A070D8" w:rsidRPr="00216D8E" w:rsidRDefault="00A070D8" w:rsidP="00A070D8">
      <w:pPr>
        <w:widowControl w:val="0"/>
        <w:numPr>
          <w:ilvl w:val="0"/>
          <w:numId w:val="29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Tablica/flipchart. </w:t>
      </w:r>
    </w:p>
    <w:p w14:paraId="321CD798" w14:textId="77777777" w:rsidR="00A070D8" w:rsidRPr="00216D8E" w:rsidRDefault="00A070D8" w:rsidP="00A070D8">
      <w:pP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</w:p>
    <w:p w14:paraId="1787A296" w14:textId="77777777" w:rsidR="00A070D8" w:rsidRPr="00216D8E" w:rsidRDefault="00A070D8" w:rsidP="00A070D8">
      <w:p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Zapowiedź filmu, który pokaże, jak różne osoby zrealizowały swoje marzenia pomimo napotykanych barier (fizycznych, społecznych, geograficznych).</w:t>
      </w:r>
    </w:p>
    <w:p w14:paraId="49750917" w14:textId="77777777" w:rsidR="00A070D8" w:rsidRPr="00216D8E" w:rsidRDefault="00A070D8" w:rsidP="00A070D8">
      <w:pPr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</w:p>
    <w:p w14:paraId="29EAA4D4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Powitanie i integracja. Rozgrzewka (10 min)</w:t>
      </w:r>
    </w:p>
    <w:p w14:paraId="29C21AF4" w14:textId="77777777" w:rsidR="00A070D8" w:rsidRPr="00216D8E" w:rsidRDefault="00A070D8" w:rsidP="00A070D8">
      <w:p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Przywitanie rodziców. Zadanie grupie pytania: „Kiedy słyszą Państwo słowo przedsiębiorczość, co najpierw przychodzi Państwu na myśl?”. </w:t>
      </w:r>
    </w:p>
    <w:p w14:paraId="1690D67D" w14:textId="77777777" w:rsidR="00A070D8" w:rsidRPr="00216D8E" w:rsidRDefault="00A070D8" w:rsidP="00A070D8">
      <w:p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Zapisywanie skojarzeń na flipcharcie (np. biznes, pieniądze, ryzyko, inicjatywa, kreatywność).</w:t>
      </w:r>
    </w:p>
    <w:p w14:paraId="4D8136B3" w14:textId="77777777" w:rsidR="00A070D8" w:rsidRPr="00216D8E" w:rsidRDefault="00A070D8" w:rsidP="00A070D8">
      <w:p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Wspólne zdefiniowanie przedsiębiorczości: to nie tylko zakładanie firmy, ale przede wszystkim proaktywna postawa życiowa – umiejętność radzenia sobie pomimo trudności, inicjatywa, kreatywność, wiara we własne możliwości.</w:t>
      </w:r>
    </w:p>
    <w:p w14:paraId="711C6131" w14:textId="77777777" w:rsidR="00A070D8" w:rsidRPr="00216D8E" w:rsidRDefault="00A070D8" w:rsidP="00A070D8">
      <w:pPr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</w:p>
    <w:p w14:paraId="68C991C7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Ćwiczenie 1 (przed projekcją filmu): „Karty umiejętności”</w:t>
      </w:r>
      <w:r w:rsidRPr="00216D8E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(5 min)</w:t>
      </w:r>
    </w:p>
    <w:p w14:paraId="17EA7E99" w14:textId="54A11843" w:rsidR="00492568" w:rsidRDefault="00A070D8" w:rsidP="00A070D8">
      <w:pPr>
        <w:shd w:val="clear" w:color="auto" w:fill="FFFFFF"/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Nauczyciel zaprasza rodziców do miejsca, gdzie rozłożone są karty „Karty umiejętności” i prosi o wybranie 2–3 kart z cechami, które ich zdaniem najlepiej opisują ich dziecko </w:t>
      </w: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obecnie</w:t>
      </w: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</w:t>
      </w:r>
    </w:p>
    <w:p w14:paraId="432CA851" w14:textId="77777777" w:rsidR="00492568" w:rsidRDefault="00492568">
      <w:pPr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br w:type="page"/>
      </w:r>
    </w:p>
    <w:p w14:paraId="2C8773E7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lastRenderedPageBreak/>
        <w:t>Projekcja filmu (15 min)</w:t>
      </w:r>
    </w:p>
    <w:p w14:paraId="63762EA5" w14:textId="77777777" w:rsidR="00A070D8" w:rsidRPr="00216D8E" w:rsidRDefault="00A070D8" w:rsidP="00A070D8">
      <w:pPr>
        <w:numPr>
          <w:ilvl w:val="0"/>
          <w:numId w:val="27"/>
        </w:numPr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Odtworzenie filmu „Przedsiębiorczość”.</w:t>
      </w:r>
    </w:p>
    <w:p w14:paraId="47E865F4" w14:textId="77777777" w:rsidR="00A070D8" w:rsidRPr="00216D8E" w:rsidRDefault="00A070D8" w:rsidP="00A070D8">
      <w:pPr>
        <w:numPr>
          <w:ilvl w:val="0"/>
          <w:numId w:val="27"/>
        </w:numPr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Uczestnicy oglądają historie czterech osób; są to:</w:t>
      </w:r>
    </w:p>
    <w:p w14:paraId="399C1EB4" w14:textId="77777777" w:rsidR="00A070D8" w:rsidRPr="00216D8E" w:rsidRDefault="00A070D8" w:rsidP="00A070D8">
      <w:pPr>
        <w:numPr>
          <w:ilvl w:val="1"/>
          <w:numId w:val="27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Justyna – sportowiec (na wózku, </w:t>
      </w:r>
      <w:proofErr w:type="spellStart"/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paraolimpijka</w:t>
      </w:r>
      <w:proofErr w:type="spellEnd"/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)</w:t>
      </w:r>
    </w:p>
    <w:p w14:paraId="3552A9CC" w14:textId="77777777" w:rsidR="00A070D8" w:rsidRPr="00216D8E" w:rsidRDefault="00A070D8" w:rsidP="00A070D8">
      <w:pPr>
        <w:numPr>
          <w:ilvl w:val="1"/>
          <w:numId w:val="27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Katarzyna – prawniczka (niewidoma)</w:t>
      </w:r>
    </w:p>
    <w:p w14:paraId="3F48B8BF" w14:textId="77777777" w:rsidR="00A070D8" w:rsidRPr="00216D8E" w:rsidRDefault="00A070D8" w:rsidP="00A070D8">
      <w:pPr>
        <w:numPr>
          <w:ilvl w:val="1"/>
          <w:numId w:val="27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Katarzyna – astronomka (pochodzi z małej miejscowości)</w:t>
      </w:r>
    </w:p>
    <w:p w14:paraId="63E455B8" w14:textId="77777777" w:rsidR="00A070D8" w:rsidRPr="00216D8E" w:rsidRDefault="00A070D8" w:rsidP="00A070D8">
      <w:pPr>
        <w:numPr>
          <w:ilvl w:val="1"/>
          <w:numId w:val="27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Dominik – drukarz/pedagog (z niepełnosprawnością ruchową)</w:t>
      </w:r>
    </w:p>
    <w:p w14:paraId="49B967FB" w14:textId="77777777" w:rsidR="00A070D8" w:rsidRPr="00216D8E" w:rsidRDefault="00A070D8" w:rsidP="00A070D8">
      <w:pPr>
        <w:spacing w:line="360" w:lineRule="auto"/>
        <w:ind w:left="1440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</w:p>
    <w:p w14:paraId="68D6F6DA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 xml:space="preserve">Analiza i dyskusja moderowana </w:t>
      </w:r>
      <w:r w:rsidRPr="00216D8E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>(10 min)</w:t>
      </w:r>
    </w:p>
    <w:p w14:paraId="19C8EDE7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Prowadzący zadaje rodzicom pytania: </w:t>
      </w:r>
    </w:p>
    <w:p w14:paraId="4C5B6F30" w14:textId="77777777" w:rsidR="00A070D8" w:rsidRPr="00216D8E" w:rsidRDefault="00A070D8" w:rsidP="00A070D8">
      <w:pPr>
        <w:numPr>
          <w:ilvl w:val="0"/>
          <w:numId w:val="26"/>
        </w:num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Która historia najbardziej Państwa poruszyła i dlaczego?</w:t>
      </w:r>
    </w:p>
    <w:p w14:paraId="6AC56E16" w14:textId="77777777" w:rsidR="00A070D8" w:rsidRPr="00216D8E" w:rsidRDefault="00A070D8" w:rsidP="00A070D8">
      <w:pPr>
        <w:numPr>
          <w:ilvl w:val="0"/>
          <w:numId w:val="26"/>
        </w:num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Jakie cechy wspólne dostrzegają Państwo u bohaterów filmu? Co sprawiło, że im się udało, mimo tak dużych przeszkód?</w:t>
      </w:r>
    </w:p>
    <w:p w14:paraId="331D202E" w14:textId="77777777" w:rsidR="00A070D8" w:rsidRPr="00216D8E" w:rsidRDefault="00A070D8" w:rsidP="00A070D8">
      <w:p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Oczekiwane odpowiedzi na drugie z pytań to: determinacja, upór, wiara w siebie, szukanie rozwiązań, odwaga, pasja, wsparcie bliskich.</w:t>
      </w:r>
    </w:p>
    <w:p w14:paraId="7F68449F" w14:textId="77777777" w:rsidR="00A070D8" w:rsidRPr="00216D8E" w:rsidRDefault="00A070D8" w:rsidP="00A070D8">
      <w:p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Należy podkreślić kluczowy przekaz: „Bariery są w głowie, a nie na zewnątrz”.</w:t>
      </w:r>
    </w:p>
    <w:p w14:paraId="5E1D85A4" w14:textId="77777777" w:rsidR="00A070D8" w:rsidRPr="00216D8E" w:rsidRDefault="00A070D8" w:rsidP="00A070D8">
      <w:pPr>
        <w:spacing w:line="360" w:lineRule="auto"/>
        <w:ind w:left="360"/>
        <w:rPr>
          <w:rFonts w:ascii="Arial" w:eastAsia="Arial" w:hAnsi="Arial" w:cs="Arial"/>
          <w:sz w:val="22"/>
          <w:szCs w:val="22"/>
          <w:lang w:val="pl" w:eastAsia="pl-PL"/>
        </w:rPr>
      </w:pPr>
    </w:p>
    <w:p w14:paraId="2D9CC46A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Praca indywidualna – karta pracy „Moje dziecko i jego przedsiębiorczość”</w:t>
      </w:r>
      <w:r w:rsidRPr="00216D8E">
        <w:rPr>
          <w:rFonts w:ascii="Arial" w:eastAsia="Arial" w:hAnsi="Arial" w:cs="Arial"/>
          <w:b/>
          <w:bCs/>
          <w:sz w:val="22"/>
          <w:szCs w:val="22"/>
          <w:lang w:val="pl" w:eastAsia="pl-PL"/>
        </w:rPr>
        <w:t xml:space="preserve"> </w:t>
      </w:r>
      <w:r w:rsidRPr="00216D8E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>(10 min)</w:t>
      </w:r>
    </w:p>
    <w:p w14:paraId="7227D632" w14:textId="77777777" w:rsidR="00A070D8" w:rsidRPr="00216D8E" w:rsidRDefault="00A070D8" w:rsidP="00A070D8">
      <w:pPr>
        <w:shd w:val="clear" w:color="auto" w:fill="FFFFFF"/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Pomyśl o swoim dziecku i o tym, jak radzi sobie w codziennych sytuacjach. Uzupełnij kartę, wskazując jego mocne strony, umiejętności i zachowania świadczące o samodzielności, inicjatywie i przedsiębiorczości. Odwołaj się do konkretnych przykładów z codziennego życia.</w:t>
      </w:r>
    </w:p>
    <w:p w14:paraId="7D512523" w14:textId="77777777" w:rsidR="00A070D8" w:rsidRPr="00216D8E" w:rsidRDefault="00A070D8" w:rsidP="00A070D8">
      <w:pPr>
        <w:shd w:val="clear" w:color="auto" w:fill="FFFFFF"/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</w:p>
    <w:p w14:paraId="2D0A9BFD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Moje dziecko i jego przedsiębiorczość</w:t>
      </w:r>
    </w:p>
    <w:p w14:paraId="0B0EFE86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Pomyśl o swoim dziecku i uzupełnij zdania.</w:t>
      </w:r>
    </w:p>
    <w:p w14:paraId="59470457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1. Potrafi…</w:t>
      </w:r>
    </w:p>
    <w:p w14:paraId="147E5726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4DE2029A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2. Lubi…</w:t>
      </w:r>
    </w:p>
    <w:p w14:paraId="728AB7D1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4EBAC004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3. Chętnie podejmuje się…</w:t>
      </w:r>
    </w:p>
    <w:p w14:paraId="6D65334A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5E6D95EB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4. Gdy ma pomysł, potrafi…</w:t>
      </w:r>
    </w:p>
    <w:p w14:paraId="2D1D31E9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541093CE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5. Jego/jej mocną stroną jest…</w:t>
      </w:r>
    </w:p>
    <w:p w14:paraId="1B032FB6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644A25D8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6. Warto wspierać je w rozwijaniu…</w:t>
      </w:r>
    </w:p>
    <w:p w14:paraId="0B9AA950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475E0D5F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lastRenderedPageBreak/>
        <w:t>7. Przedsiębiorczość mojego dziecka widzę wtedy, gdy…</w:t>
      </w:r>
    </w:p>
    <w:p w14:paraId="7E33CEE6" w14:textId="77777777" w:rsidR="00A070D8" w:rsidRPr="00216D8E" w:rsidRDefault="00A070D8" w:rsidP="00A070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..............................................................................................................</w:t>
      </w:r>
    </w:p>
    <w:p w14:paraId="24954225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</w:p>
    <w:p w14:paraId="0D175133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Ćwiczenie 2 (po projekcji filmu) (10 min)</w:t>
      </w:r>
    </w:p>
    <w:p w14:paraId="5292B724" w14:textId="77777777" w:rsidR="00A070D8" w:rsidRPr="00216D8E" w:rsidRDefault="00A070D8" w:rsidP="00A070D8">
      <w:p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Prowadzący prosi: „Po obejrzeniu tych inspirujących historii proszę zastanowić się, jakie cechy chcieliby Państwo rozwijać lub wykształcić u swojego dziecka, aby pomóc mu w realizacji jego przyszłych marzeń”.</w:t>
      </w:r>
    </w:p>
    <w:p w14:paraId="6188C0F5" w14:textId="77777777" w:rsidR="00A070D8" w:rsidRPr="00216D8E" w:rsidRDefault="00A070D8" w:rsidP="00A070D8">
      <w:p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Rodzice wybierają dodatkowe dwie–trzy karty z cechami, które mieli bohaterowie filmu (np. determinacja, odporność na porażki, wiara w siebie), a których rozwój chcieliby wspierać u swoich dzieci.</w:t>
      </w:r>
    </w:p>
    <w:p w14:paraId="565F71E3" w14:textId="77777777" w:rsidR="00A070D8" w:rsidRPr="00216D8E" w:rsidRDefault="00A070D8" w:rsidP="00A070D8">
      <w:pPr>
        <w:spacing w:line="360" w:lineRule="auto"/>
        <w:ind w:left="360"/>
        <w:rPr>
          <w:rFonts w:ascii="Arial" w:eastAsia="Arial" w:hAnsi="Arial" w:cs="Arial"/>
          <w:sz w:val="22"/>
          <w:szCs w:val="22"/>
          <w:lang w:val="pl" w:eastAsia="pl-PL"/>
        </w:rPr>
      </w:pPr>
    </w:p>
    <w:p w14:paraId="26A0E71C" w14:textId="77777777" w:rsidR="00A070D8" w:rsidRPr="00216D8E" w:rsidRDefault="00A070D8" w:rsidP="00A070D8">
      <w:pPr>
        <w:shd w:val="clear" w:color="auto" w:fill="FFFFFF"/>
        <w:spacing w:line="360" w:lineRule="auto"/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b/>
          <w:bCs/>
          <w:color w:val="0A0A0A"/>
          <w:sz w:val="22"/>
          <w:szCs w:val="22"/>
          <w:lang w:val="pl" w:eastAsia="pl-PL"/>
        </w:rPr>
        <w:t>Formularz „Przyszłość” (5 min)</w:t>
      </w:r>
    </w:p>
    <w:p w14:paraId="05CEE841" w14:textId="77777777" w:rsidR="00A070D8" w:rsidRPr="00216D8E" w:rsidRDefault="00A070D8" w:rsidP="00A070D8">
      <w:pPr>
        <w:spacing w:line="276" w:lineRule="auto"/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>Rodzice uzupełniają krótki formularz, przepisując cechy z wybranych wcześniej kart:</w:t>
      </w:r>
    </w:p>
    <w:p w14:paraId="6DB0B93D" w14:textId="77777777" w:rsidR="00A070D8" w:rsidRPr="00216D8E" w:rsidRDefault="00A070D8" w:rsidP="00A070D8">
      <w:pPr>
        <w:numPr>
          <w:ilvl w:val="1"/>
          <w:numId w:val="28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Jestem dumna/dumny z Ciebie za to, że jesteś:... </w:t>
      </w:r>
    </w:p>
    <w:p w14:paraId="2FBF38C5" w14:textId="77777777" w:rsidR="00A070D8" w:rsidRPr="00216D8E" w:rsidRDefault="00A070D8" w:rsidP="00A070D8">
      <w:pPr>
        <w:numPr>
          <w:ilvl w:val="1"/>
          <w:numId w:val="28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Cenię w Tobie:... </w:t>
      </w:r>
    </w:p>
    <w:p w14:paraId="55F1AEB6" w14:textId="77777777" w:rsidR="00A070D8" w:rsidRPr="00216D8E" w:rsidRDefault="00A070D8" w:rsidP="00A070D8">
      <w:pPr>
        <w:numPr>
          <w:ilvl w:val="1"/>
          <w:numId w:val="28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216D8E">
        <w:rPr>
          <w:rFonts w:ascii="Calibri" w:eastAsia="Calibri" w:hAnsi="Calibri" w:cs="Calibri"/>
          <w:color w:val="0A0A0A"/>
          <w:sz w:val="22"/>
          <w:szCs w:val="22"/>
          <w:lang w:val="pl" w:eastAsia="pl-PL"/>
        </w:rPr>
        <w:t xml:space="preserve">Widzę Cię w przyszłości jako:... </w:t>
      </w:r>
    </w:p>
    <w:p w14:paraId="33C87175" w14:textId="77777777" w:rsidR="00A070D8" w:rsidRDefault="00A070D8" w:rsidP="00A070D8"/>
    <w:p w14:paraId="52250E41" w14:textId="023BB6E8" w:rsidR="006520F9" w:rsidRPr="00A070D8" w:rsidRDefault="006520F9" w:rsidP="00A070D8">
      <w:pPr>
        <w:rPr>
          <w:rFonts w:eastAsia="Calibri"/>
        </w:rPr>
      </w:pPr>
    </w:p>
    <w:sectPr w:rsidR="006520F9" w:rsidRPr="00A070D8" w:rsidSect="00265243">
      <w:headerReference w:type="default" r:id="rId10"/>
      <w:footerReference w:type="default" r:id="rId11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1E6A" w14:textId="77777777" w:rsidR="00144573" w:rsidRDefault="00144573">
      <w:r>
        <w:separator/>
      </w:r>
    </w:p>
  </w:endnote>
  <w:endnote w:type="continuationSeparator" w:id="0">
    <w:p w14:paraId="12C3D46E" w14:textId="77777777" w:rsidR="00144573" w:rsidRDefault="0014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98A04" w14:textId="77777777" w:rsidR="00144573" w:rsidRDefault="00144573">
      <w:r>
        <w:separator/>
      </w:r>
    </w:p>
  </w:footnote>
  <w:footnote w:type="continuationSeparator" w:id="0">
    <w:p w14:paraId="3DE8AE4F" w14:textId="77777777" w:rsidR="00144573" w:rsidRDefault="0014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TVrgEAAE4DAAAOAAAAZHJzL2Uyb0RvYy54bWysU8Fu2zAMvQ/oPwi6N3Y8p1uMOMXQIsOA&#10;YgvQ7QMUWYoF2JJGKrHz96PkLEm327CLTJH04+MjtXoc+44dFaBxtubzWc6ZstI1xu5r/uP75v4j&#10;ZxiEbUTnrKr5SSF/XN+9Ww2+UoVrXdcoYARisRp8zdsQfJVlKFvVC5w5rywFtYNeBLrCPmtADITe&#10;d1mR5w/Z4KDx4KRCJO/zFOTrhK+1kuGb1qgC62pO3EI6IZ27eGbrlaj2IHxr5JmG+AcWvTCWil6g&#10;nkUQ7ADmL6jeSHDodJhJ12dOayNV6oG6med/dPPaCq9SLyQO+otM+P9g5dfjq98CyTB4rJDM2MWo&#10;oY9f4sfGJNbpIpYaA5PkLJbl+6JYcCYptlgsH8oyqpld//aA4bNyPYtGzYGGkTQSxxcMU+rvlFjM&#10;uo3pujSQzr5xEGb0ZFeK0Qrjbjzz3rnmtAWGXm4M1XoRGLYCaJBzzgYabs3x50GA4qz7Ykm95byM&#10;zEO6lIsPOa0G3EZ2txFhZetoZwJnk/kU0gZNHD8dgtMm9RNZTVTOZGloSZHzgsWtuL2nrOszWP8C&#10;AAD//wMAUEsDBBQABgAIAAAAIQA0ncK93QAAAAsBAAAPAAAAZHJzL2Rvd25yZXYueG1sTI9NT8Mw&#10;DIbvSPyHyEjctmTdh9bSdEIIDhzpOHDMGtNWJE7VpFv37/FOcLP1Pnr9uDzM3okzjrEPpGG1VCCQ&#10;mmB7ajV8Ht8WexAxGbLGBUINV4xwqO7vSlPYcKEPPNepFVxCsTAaupSGQsrYdOhNXIYBibPvMHqT&#10;eB1baUdz4XLvZKbUTnrTE1/ozIAvHTY/9eQ1DOjs5Da1+mrk60ir3ftRXrdaPz7Mz08gEs7pD4ab&#10;PqtDxU6nMJGNwmnYrvOcUQ2LbM/DjVBqvQFx4izPQFal/P9D9QsAAP//AwBQSwECLQAUAAYACAAA&#10;ACEAtoM4kv4AAADhAQAAEwAAAAAAAAAAAAAAAAAAAAAAW0NvbnRlbnRfVHlwZXNdLnhtbFBLAQIt&#10;ABQABgAIAAAAIQA4/SH/1gAAAJQBAAALAAAAAAAAAAAAAAAAAC8BAABfcmVscy8ucmVsc1BLAQIt&#10;ABQABgAIAAAAIQBZ6RTVrgEAAE4DAAAOAAAAAAAAAAAAAAAAAC4CAABkcnMvZTJvRG9jLnhtbFBL&#10;AQItABQABgAIAAAAIQA0ncK93QAAAAsBAAAPAAAAAAAAAAAAAAAAAAgEAABkcnMvZG93bnJldi54&#10;bWxQSwUGAAAAAAQABADzAAAAEg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CB8"/>
    <w:multiLevelType w:val="multilevel"/>
    <w:tmpl w:val="1C5C54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107773"/>
    <w:multiLevelType w:val="multilevel"/>
    <w:tmpl w:val="6D06E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850BAA"/>
    <w:multiLevelType w:val="multilevel"/>
    <w:tmpl w:val="67A496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6226AA"/>
    <w:multiLevelType w:val="multilevel"/>
    <w:tmpl w:val="F8AEC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6B1F1F"/>
    <w:multiLevelType w:val="multilevel"/>
    <w:tmpl w:val="2AA0C08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0A0A0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A3008D"/>
    <w:multiLevelType w:val="multilevel"/>
    <w:tmpl w:val="921EF9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592577"/>
    <w:multiLevelType w:val="multilevel"/>
    <w:tmpl w:val="DC32E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7C5A37"/>
    <w:multiLevelType w:val="multilevel"/>
    <w:tmpl w:val="5B52B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03102D"/>
    <w:multiLevelType w:val="multilevel"/>
    <w:tmpl w:val="6422E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9380B3C"/>
    <w:multiLevelType w:val="multilevel"/>
    <w:tmpl w:val="45FAF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9432599"/>
    <w:multiLevelType w:val="multilevel"/>
    <w:tmpl w:val="25988E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4265B42"/>
    <w:multiLevelType w:val="multilevel"/>
    <w:tmpl w:val="6A78D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AF5188"/>
    <w:multiLevelType w:val="multilevel"/>
    <w:tmpl w:val="0478D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B765CF2"/>
    <w:multiLevelType w:val="multilevel"/>
    <w:tmpl w:val="19621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CA832A5"/>
    <w:multiLevelType w:val="multilevel"/>
    <w:tmpl w:val="38161C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F1D6C38"/>
    <w:multiLevelType w:val="multilevel"/>
    <w:tmpl w:val="D8AAA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FFD0240"/>
    <w:multiLevelType w:val="multilevel"/>
    <w:tmpl w:val="04EAD4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5F3357E"/>
    <w:multiLevelType w:val="multilevel"/>
    <w:tmpl w:val="B086BB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C5405C6"/>
    <w:multiLevelType w:val="multilevel"/>
    <w:tmpl w:val="5296D9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3AB1A53"/>
    <w:multiLevelType w:val="multilevel"/>
    <w:tmpl w:val="31DC4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C541DA"/>
    <w:multiLevelType w:val="multilevel"/>
    <w:tmpl w:val="F000AF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733332"/>
    <w:multiLevelType w:val="multilevel"/>
    <w:tmpl w:val="8780B1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4137BB8"/>
    <w:multiLevelType w:val="multilevel"/>
    <w:tmpl w:val="4080D9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84B5A98"/>
    <w:multiLevelType w:val="multilevel"/>
    <w:tmpl w:val="74E4A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C124226"/>
    <w:multiLevelType w:val="multilevel"/>
    <w:tmpl w:val="F6F00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DDF44CE"/>
    <w:multiLevelType w:val="multilevel"/>
    <w:tmpl w:val="8F4E3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2C71E71"/>
    <w:multiLevelType w:val="multilevel"/>
    <w:tmpl w:val="FD900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699234E"/>
    <w:multiLevelType w:val="multilevel"/>
    <w:tmpl w:val="1DA21A9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A0A0A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0A0A0A"/>
        <w:sz w:val="24"/>
        <w:szCs w:val="24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rFonts w:ascii="Roboto" w:eastAsia="Roboto" w:hAnsi="Roboto" w:cs="Roboto"/>
        <w:color w:val="0A0A0A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6B95F73"/>
    <w:multiLevelType w:val="multilevel"/>
    <w:tmpl w:val="0C58C8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B9302E8"/>
    <w:multiLevelType w:val="multilevel"/>
    <w:tmpl w:val="6FF80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6"/>
  </w:num>
  <w:num w:numId="3">
    <w:abstractNumId w:val="28"/>
  </w:num>
  <w:num w:numId="4">
    <w:abstractNumId w:val="25"/>
  </w:num>
  <w:num w:numId="5">
    <w:abstractNumId w:val="19"/>
  </w:num>
  <w:num w:numId="6">
    <w:abstractNumId w:val="7"/>
  </w:num>
  <w:num w:numId="7">
    <w:abstractNumId w:val="17"/>
  </w:num>
  <w:num w:numId="8">
    <w:abstractNumId w:val="1"/>
  </w:num>
  <w:num w:numId="9">
    <w:abstractNumId w:val="3"/>
  </w:num>
  <w:num w:numId="10">
    <w:abstractNumId w:val="23"/>
  </w:num>
  <w:num w:numId="11">
    <w:abstractNumId w:val="21"/>
  </w:num>
  <w:num w:numId="12">
    <w:abstractNumId w:val="14"/>
  </w:num>
  <w:num w:numId="13">
    <w:abstractNumId w:val="2"/>
  </w:num>
  <w:num w:numId="14">
    <w:abstractNumId w:val="18"/>
  </w:num>
  <w:num w:numId="15">
    <w:abstractNumId w:val="26"/>
  </w:num>
  <w:num w:numId="16">
    <w:abstractNumId w:val="20"/>
  </w:num>
  <w:num w:numId="17">
    <w:abstractNumId w:val="9"/>
  </w:num>
  <w:num w:numId="18">
    <w:abstractNumId w:val="0"/>
  </w:num>
  <w:num w:numId="19">
    <w:abstractNumId w:val="13"/>
  </w:num>
  <w:num w:numId="20">
    <w:abstractNumId w:val="24"/>
  </w:num>
  <w:num w:numId="21">
    <w:abstractNumId w:val="16"/>
  </w:num>
  <w:num w:numId="22">
    <w:abstractNumId w:val="29"/>
  </w:num>
  <w:num w:numId="23">
    <w:abstractNumId w:val="8"/>
  </w:num>
  <w:num w:numId="24">
    <w:abstractNumId w:val="10"/>
  </w:num>
  <w:num w:numId="25">
    <w:abstractNumId w:val="12"/>
  </w:num>
  <w:num w:numId="26">
    <w:abstractNumId w:val="22"/>
  </w:num>
  <w:num w:numId="27">
    <w:abstractNumId w:val="4"/>
  </w:num>
  <w:num w:numId="28">
    <w:abstractNumId w:val="27"/>
  </w:num>
  <w:num w:numId="29">
    <w:abstractNumId w:val="15"/>
  </w:num>
  <w:num w:numId="30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121D5B"/>
    <w:rsid w:val="00144573"/>
    <w:rsid w:val="00263576"/>
    <w:rsid w:val="00265243"/>
    <w:rsid w:val="002814A9"/>
    <w:rsid w:val="003053DF"/>
    <w:rsid w:val="00310AD6"/>
    <w:rsid w:val="003D1FC2"/>
    <w:rsid w:val="0044781B"/>
    <w:rsid w:val="00492568"/>
    <w:rsid w:val="00502EEF"/>
    <w:rsid w:val="00516C10"/>
    <w:rsid w:val="00587106"/>
    <w:rsid w:val="006520F9"/>
    <w:rsid w:val="008402B0"/>
    <w:rsid w:val="008C0CD0"/>
    <w:rsid w:val="009107F4"/>
    <w:rsid w:val="00912BBF"/>
    <w:rsid w:val="00935BAA"/>
    <w:rsid w:val="00991EB6"/>
    <w:rsid w:val="00A070D8"/>
    <w:rsid w:val="00AC4082"/>
    <w:rsid w:val="00B27D84"/>
    <w:rsid w:val="00B6079B"/>
    <w:rsid w:val="00B92C4B"/>
    <w:rsid w:val="00CB54D9"/>
    <w:rsid w:val="00CF264E"/>
    <w:rsid w:val="00E40668"/>
    <w:rsid w:val="00F45210"/>
    <w:rsid w:val="00F52CF7"/>
    <w:rsid w:val="00FA3978"/>
    <w:rsid w:val="00FA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FA5DE3"/>
    <w:rPr>
      <w:rFonts w:ascii="Arial" w:eastAsia="Arial" w:hAnsi="Arial" w:cs="Arial"/>
      <w:sz w:val="22"/>
      <w:szCs w:val="22"/>
      <w:lang w:val="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e.edu.pl/pl/karty-umiejetno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be.edu.pl/pl/filmy-kariera-bez-barier/3743-moja-edukacja-przedsiebiorczos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3853</Characters>
  <Application>Microsoft Office Word</Application>
  <DocSecurity>0</DocSecurity>
  <Lines>32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2</cp:revision>
  <dcterms:created xsi:type="dcterms:W3CDTF">2026-09-14T11:17:00Z</dcterms:created>
  <dcterms:modified xsi:type="dcterms:W3CDTF">2026-09-14T11:17:00Z</dcterms:modified>
</cp:coreProperties>
</file>